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56" w:rsidRPr="00200FC0" w:rsidRDefault="00754D56" w:rsidP="006E4C3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8.45pt" o:ole="" fillcolor="window">
            <v:imagedata r:id="rId5" o:title=""/>
          </v:shape>
          <o:OLEObject Type="Embed" ProgID="Paint.Picture" ShapeID="_x0000_i1025" DrawAspect="Content" ObjectID="_1638354078" r:id="rId6"/>
        </w:object>
      </w:r>
    </w:p>
    <w:p w:rsidR="00754D56" w:rsidRPr="00DB7888" w:rsidRDefault="00754D56" w:rsidP="006E4C3D">
      <w:pPr>
        <w:pStyle w:val="Heading2"/>
      </w:pPr>
      <w:r w:rsidRPr="00DB7888">
        <w:t>УКРАЇНА</w:t>
      </w:r>
    </w:p>
    <w:p w:rsidR="00754D56" w:rsidRPr="00200FC0" w:rsidRDefault="00754D56" w:rsidP="006E4C3D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754D56" w:rsidRPr="00200FC0" w:rsidRDefault="00754D56" w:rsidP="006E4C3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754D56" w:rsidRPr="00200FC0" w:rsidRDefault="00754D56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754D56" w:rsidRPr="00200FC0" w:rsidRDefault="00754D56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сорок шоста сесія</w:t>
      </w:r>
    </w:p>
    <w:p w:rsidR="00754D56" w:rsidRDefault="00754D56" w:rsidP="006457F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 і ш е н н я</w:t>
      </w:r>
    </w:p>
    <w:p w:rsidR="00754D56" w:rsidRDefault="00754D56" w:rsidP="006457FD">
      <w:pPr>
        <w:jc w:val="center"/>
        <w:rPr>
          <w:b/>
          <w:i/>
          <w:sz w:val="28"/>
        </w:rPr>
      </w:pPr>
    </w:p>
    <w:p w:rsidR="00754D56" w:rsidRPr="005C4278" w:rsidRDefault="00754D56" w:rsidP="008D0B4D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 </w:t>
      </w:r>
      <w:r>
        <w:rPr>
          <w:sz w:val="28"/>
          <w:u w:val="single"/>
        </w:rPr>
        <w:t>5</w:t>
      </w:r>
    </w:p>
    <w:p w:rsidR="00754D56" w:rsidRDefault="00754D56" w:rsidP="006457FD"/>
    <w:p w:rsidR="00754D56" w:rsidRDefault="00754D56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та доповнень до районної</w:t>
      </w:r>
    </w:p>
    <w:p w:rsidR="00754D56" w:rsidRDefault="00754D56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Програми «Шкільний автобус»  на 2020 рік</w:t>
      </w:r>
    </w:p>
    <w:p w:rsidR="00754D56" w:rsidRDefault="00754D56" w:rsidP="006457FD">
      <w:pPr>
        <w:jc w:val="both"/>
        <w:rPr>
          <w:sz w:val="28"/>
          <w:szCs w:val="28"/>
        </w:rPr>
      </w:pPr>
    </w:p>
    <w:p w:rsidR="00754D56" w:rsidRDefault="00754D56" w:rsidP="006457FD">
      <w:pPr>
        <w:jc w:val="both"/>
        <w:rPr>
          <w:sz w:val="28"/>
          <w:szCs w:val="28"/>
        </w:rPr>
      </w:pPr>
    </w:p>
    <w:p w:rsidR="00754D56" w:rsidRDefault="00754D56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 та доповненн</w:t>
      </w:r>
      <w:r>
        <w:rPr>
          <w:sz w:val="28"/>
          <w:szCs w:val="28"/>
        </w:rPr>
        <w:t>ями), Пологівська районна рада вирішила:</w:t>
      </w:r>
    </w:p>
    <w:p w:rsidR="00754D56" w:rsidRDefault="00754D56" w:rsidP="006457FD">
      <w:pPr>
        <w:jc w:val="both"/>
        <w:rPr>
          <w:sz w:val="28"/>
          <w:szCs w:val="28"/>
        </w:rPr>
      </w:pPr>
    </w:p>
    <w:p w:rsidR="00754D56" w:rsidRDefault="00754D56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>и «Шкільний автобус» на 2020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(далі-Програма),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14.11.2019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1, а саме:</w:t>
      </w:r>
    </w:p>
    <w:p w:rsidR="00754D56" w:rsidRDefault="00754D56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2020 рік» викласти у наступній редакції:</w:t>
      </w:r>
    </w:p>
    <w:p w:rsidR="00754D56" w:rsidRDefault="00754D56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</w:p>
    <w:p w:rsidR="00754D56" w:rsidRDefault="00754D56" w:rsidP="00B71890">
      <w:pPr>
        <w:pStyle w:val="ListParagraph"/>
        <w:ind w:left="0" w:firstLine="720"/>
        <w:jc w:val="both"/>
      </w:pPr>
      <w:r w:rsidRPr="008B6B7B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>1 307 647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1 282 647</w:t>
      </w:r>
      <w:r w:rsidRPr="008B6B7B">
        <w:rPr>
          <w:szCs w:val="28"/>
        </w:rPr>
        <w:t>,</w:t>
      </w:r>
      <w:r>
        <w:rPr>
          <w:szCs w:val="28"/>
        </w:rPr>
        <w:t>00</w:t>
      </w:r>
      <w:r w:rsidRPr="008B6B7B">
        <w:rPr>
          <w:szCs w:val="28"/>
        </w:rPr>
        <w:t xml:space="preserve"> грн.</w:t>
      </w:r>
      <w:r>
        <w:rPr>
          <w:szCs w:val="28"/>
        </w:rPr>
        <w:t>».</w:t>
      </w:r>
    </w:p>
    <w:p w:rsidR="00754D56" w:rsidRDefault="00754D56" w:rsidP="00B71890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 викласти у наступній редакції: </w:t>
      </w:r>
    </w:p>
    <w:p w:rsidR="00754D56" w:rsidRDefault="00754D56" w:rsidP="00B71890">
      <w:pPr>
        <w:pStyle w:val="ListParagraph"/>
        <w:ind w:left="0" w:firstLine="720"/>
        <w:jc w:val="both"/>
      </w:pPr>
      <w:r>
        <w:rPr>
          <w:szCs w:val="28"/>
        </w:rPr>
        <w:t>«</w:t>
      </w:r>
      <w:r w:rsidRPr="008B6B7B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>1 307 647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1 282 647</w:t>
      </w:r>
      <w:r w:rsidRPr="008B6B7B">
        <w:rPr>
          <w:szCs w:val="28"/>
        </w:rPr>
        <w:t>,00 грн.</w:t>
      </w:r>
      <w:r>
        <w:rPr>
          <w:szCs w:val="28"/>
        </w:rPr>
        <w:t>».</w:t>
      </w:r>
    </w:p>
    <w:p w:rsidR="00754D56" w:rsidRDefault="00754D56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 на 2020 рік» викласти в новій редакції (додається). </w:t>
      </w:r>
    </w:p>
    <w:p w:rsidR="00754D56" w:rsidRDefault="00754D56" w:rsidP="00B71890">
      <w:pPr>
        <w:ind w:firstLine="708"/>
        <w:jc w:val="both"/>
        <w:rPr>
          <w:sz w:val="28"/>
          <w:szCs w:val="28"/>
        </w:rPr>
      </w:pPr>
    </w:p>
    <w:p w:rsidR="00754D56" w:rsidRDefault="00754D56" w:rsidP="00D04C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754D56" w:rsidRDefault="00754D56" w:rsidP="006457FD">
      <w:pPr>
        <w:jc w:val="both"/>
        <w:rPr>
          <w:sz w:val="28"/>
          <w:szCs w:val="28"/>
        </w:rPr>
      </w:pPr>
    </w:p>
    <w:p w:rsidR="00754D56" w:rsidRPr="001B6E04" w:rsidRDefault="00754D56" w:rsidP="006457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О.П.Покутній</w:t>
      </w:r>
    </w:p>
    <w:p w:rsidR="00754D56" w:rsidRPr="003F79E4" w:rsidRDefault="00754D56" w:rsidP="005E093C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754D56" w:rsidRPr="003F79E4" w:rsidRDefault="00754D56" w:rsidP="005E093C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754D56" w:rsidRDefault="00754D56" w:rsidP="005E093C">
      <w:pPr>
        <w:jc w:val="center"/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</w:t>
      </w:r>
      <w:r>
        <w:rPr>
          <w:color w:val="000000"/>
        </w:rPr>
        <w:t xml:space="preserve">               </w:t>
      </w:r>
      <w:r w:rsidRPr="003F79E4">
        <w:rPr>
          <w:color w:val="000000"/>
        </w:rPr>
        <w:t>від ____________ № ___</w:t>
      </w:r>
    </w:p>
    <w:p w:rsidR="00754D56" w:rsidRDefault="00754D56" w:rsidP="005E093C">
      <w:pPr>
        <w:jc w:val="center"/>
        <w:rPr>
          <w:b/>
          <w:sz w:val="32"/>
          <w:szCs w:val="32"/>
        </w:rPr>
      </w:pPr>
    </w:p>
    <w:p w:rsidR="00754D56" w:rsidRDefault="00754D56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754D56" w:rsidRPr="0017322F" w:rsidRDefault="00754D56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</w:t>
      </w:r>
      <w:r>
        <w:rPr>
          <w:b/>
          <w:sz w:val="32"/>
          <w:szCs w:val="32"/>
        </w:rPr>
        <w:t>20</w:t>
      </w:r>
      <w:r w:rsidRPr="0017322F">
        <w:rPr>
          <w:b/>
          <w:sz w:val="32"/>
          <w:szCs w:val="32"/>
        </w:rPr>
        <w:t xml:space="preserve"> рік</w:t>
      </w:r>
    </w:p>
    <w:p w:rsidR="00754D56" w:rsidRPr="008272E3" w:rsidRDefault="00754D56" w:rsidP="00EA4DEB">
      <w:pPr>
        <w:rPr>
          <w:sz w:val="28"/>
          <w:szCs w:val="28"/>
        </w:rPr>
      </w:pP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754D56" w:rsidRPr="00201269" w:rsidTr="008B6B7B">
        <w:tc>
          <w:tcPr>
            <w:tcW w:w="568" w:type="dxa"/>
          </w:tcPr>
          <w:p w:rsidR="00754D56" w:rsidRPr="00201269" w:rsidRDefault="00754D56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754D56" w:rsidRPr="00201269" w:rsidRDefault="00754D56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754D56" w:rsidRPr="00201269" w:rsidRDefault="00754D56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754D56" w:rsidRPr="00201269" w:rsidRDefault="00754D56" w:rsidP="00EA4DEB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754D56" w:rsidRPr="00201269" w:rsidRDefault="00754D56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754D56" w:rsidRPr="00201269" w:rsidRDefault="00754D56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754D56" w:rsidRPr="00201269" w:rsidRDefault="00754D56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Вербівською, </w:t>
            </w:r>
            <w:r w:rsidRPr="00AC3D6D">
              <w:rPr>
                <w:sz w:val="26"/>
                <w:szCs w:val="26"/>
              </w:rPr>
              <w:t xml:space="preserve">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Тарасівською </w:t>
            </w:r>
            <w:r w:rsidRPr="00201269">
              <w:rPr>
                <w:sz w:val="26"/>
                <w:szCs w:val="26"/>
              </w:rPr>
              <w:t xml:space="preserve">сільськими радами </w:t>
            </w:r>
            <w:r>
              <w:rPr>
                <w:sz w:val="26"/>
                <w:szCs w:val="26"/>
              </w:rPr>
              <w:t>на</w:t>
            </w:r>
            <w:r w:rsidRPr="00201269">
              <w:rPr>
                <w:sz w:val="26"/>
                <w:szCs w:val="26"/>
              </w:rPr>
              <w:t xml:space="preserve"> фінансування районної програми «Шкільний автобус» для 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відділу освіти, молоді та спорту райдержадміністрації 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 райдержадміністрації,     сільські ради,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754D56" w:rsidRPr="00201269" w:rsidRDefault="00754D56" w:rsidP="00C77058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19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</w:p>
        </w:tc>
      </w:tr>
      <w:tr w:rsidR="00754D56" w:rsidRPr="00201269" w:rsidTr="008B6B7B">
        <w:trPr>
          <w:trHeight w:val="866"/>
        </w:trPr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rPr>
          <w:trHeight w:val="1491"/>
        </w:trPr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762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18 000,00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754D56" w:rsidRPr="00201269" w:rsidRDefault="00754D56" w:rsidP="008B6B7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</w:t>
            </w:r>
            <w:r>
              <w:rPr>
                <w:sz w:val="26"/>
                <w:szCs w:val="26"/>
              </w:rPr>
              <w:t>кумуляторними батареями, шинами (місцеві бюджети сільських рад)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117 000,00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754D56" w:rsidRPr="00201269" w:rsidRDefault="00754D56" w:rsidP="00E149D7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пальним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2229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606 427,00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762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1 920,00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7 200,00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Pr="00201269">
              <w:rPr>
                <w:sz w:val="26"/>
                <w:szCs w:val="26"/>
              </w:rPr>
              <w:t>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  <w:r>
              <w:rPr>
                <w:sz w:val="26"/>
                <w:szCs w:val="26"/>
              </w:rPr>
              <w:t>, об’їзд закладів освіти (районний бюджет)</w:t>
            </w:r>
          </w:p>
        </w:tc>
        <w:tc>
          <w:tcPr>
            <w:tcW w:w="2693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754D56" w:rsidRPr="00201269" w:rsidRDefault="00754D56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Pr="00201269" w:rsidRDefault="00754D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25 000,00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Pr="00201269" w:rsidRDefault="00754D56" w:rsidP="008B6B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754D56" w:rsidRPr="00201269" w:rsidRDefault="00754D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Заробітна плата водії шкільних автобусів з нарахуваннями (місцеві бюджети сільських рад)</w:t>
            </w:r>
          </w:p>
        </w:tc>
        <w:tc>
          <w:tcPr>
            <w:tcW w:w="2693" w:type="dxa"/>
          </w:tcPr>
          <w:p w:rsidR="00754D56" w:rsidRPr="00201269" w:rsidRDefault="00754D56" w:rsidP="006E4C3D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754D56" w:rsidRPr="00201269" w:rsidRDefault="00754D56" w:rsidP="006E4C3D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2196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390 000,00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Default="00754D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332" w:type="dxa"/>
          </w:tcPr>
          <w:p w:rsidR="00754D56" w:rsidRDefault="00754D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01269">
              <w:rPr>
                <w:sz w:val="26"/>
                <w:szCs w:val="26"/>
              </w:rPr>
              <w:t>итрати на ремонт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754D56" w:rsidRPr="00201269" w:rsidRDefault="00754D56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80 000,00</w:t>
            </w:r>
          </w:p>
        </w:tc>
      </w:tr>
      <w:tr w:rsidR="00754D56" w:rsidRPr="00201269" w:rsidTr="008B6B7B">
        <w:tc>
          <w:tcPr>
            <w:tcW w:w="568" w:type="dxa"/>
          </w:tcPr>
          <w:p w:rsidR="00754D56" w:rsidRDefault="00754D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332" w:type="dxa"/>
          </w:tcPr>
          <w:p w:rsidR="00754D56" w:rsidRDefault="00754D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754D56" w:rsidRPr="00201269" w:rsidRDefault="00754D56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</w:p>
          <w:p w:rsidR="00754D56" w:rsidRDefault="00754D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62 100,00</w:t>
            </w:r>
          </w:p>
        </w:tc>
      </w:tr>
    </w:tbl>
    <w:p w:rsidR="00754D56" w:rsidRPr="008272E3" w:rsidRDefault="00754D56" w:rsidP="00EA4DEB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2020 році складає: </w:t>
      </w:r>
      <w:r>
        <w:rPr>
          <w:sz w:val="28"/>
          <w:szCs w:val="28"/>
          <w:lang w:val="ru-RU"/>
        </w:rPr>
        <w:t>1 307 647</w:t>
      </w:r>
      <w:r w:rsidRPr="001C72AB">
        <w:rPr>
          <w:sz w:val="28"/>
          <w:szCs w:val="28"/>
          <w:lang w:val="ru-RU"/>
        </w:rPr>
        <w:t>,00 грн</w:t>
      </w:r>
      <w:r w:rsidRPr="00C1231D">
        <w:rPr>
          <w:sz w:val="28"/>
          <w:szCs w:val="28"/>
        </w:rPr>
        <w:t>.</w:t>
      </w:r>
    </w:p>
    <w:p w:rsidR="00754D56" w:rsidRDefault="00754D56" w:rsidP="00EA4DEB">
      <w:pPr>
        <w:jc w:val="both"/>
        <w:rPr>
          <w:sz w:val="28"/>
          <w:szCs w:val="28"/>
        </w:rPr>
      </w:pPr>
    </w:p>
    <w:p w:rsidR="00754D56" w:rsidRPr="003B199E" w:rsidRDefault="00754D56" w:rsidP="00EA4DEB">
      <w:pPr>
        <w:jc w:val="both"/>
        <w:rPr>
          <w:sz w:val="28"/>
          <w:szCs w:val="28"/>
        </w:rPr>
      </w:pPr>
      <w:r>
        <w:rPr>
          <w:sz w:val="28"/>
          <w:szCs w:val="28"/>
        </w:rPr>
        <w:t>В.о. н</w:t>
      </w:r>
      <w:r w:rsidRPr="003B199E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3B199E">
        <w:rPr>
          <w:sz w:val="28"/>
          <w:szCs w:val="28"/>
        </w:rPr>
        <w:t xml:space="preserve">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Марина ДЯДИК</w:t>
      </w:r>
    </w:p>
    <w:p w:rsidR="00754D56" w:rsidRPr="003B199E" w:rsidRDefault="00754D56" w:rsidP="006C3D3E">
      <w:pPr>
        <w:jc w:val="center"/>
        <w:rPr>
          <w:b/>
          <w:color w:val="000000"/>
          <w:sz w:val="28"/>
          <w:szCs w:val="28"/>
        </w:rPr>
      </w:pPr>
      <w:r w:rsidRPr="003B199E">
        <w:rPr>
          <w:b/>
          <w:color w:val="000000"/>
          <w:sz w:val="28"/>
          <w:szCs w:val="28"/>
        </w:rPr>
        <w:t>ПОЯСНЮВАЛЬНА ЗАПИСКА</w:t>
      </w:r>
    </w:p>
    <w:p w:rsidR="00754D56" w:rsidRPr="003B199E" w:rsidRDefault="00754D56" w:rsidP="006C3D3E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 </w:t>
      </w:r>
      <w:r w:rsidRPr="003B199E">
        <w:rPr>
          <w:b/>
          <w:bCs/>
          <w:sz w:val="28"/>
          <w:szCs w:val="28"/>
        </w:rPr>
        <w:t>рішення Пологівської районної ради Запорізької області</w:t>
      </w:r>
    </w:p>
    <w:p w:rsidR="00754D56" w:rsidRPr="009C4277" w:rsidRDefault="00754D56" w:rsidP="00B71890">
      <w:pPr>
        <w:jc w:val="center"/>
        <w:rPr>
          <w:b/>
          <w:sz w:val="28"/>
          <w:szCs w:val="28"/>
        </w:rPr>
      </w:pPr>
      <w:r w:rsidRPr="009C4277">
        <w:rPr>
          <w:b/>
          <w:sz w:val="28"/>
          <w:szCs w:val="28"/>
        </w:rPr>
        <w:t>Про внесення змін та доповнень</w:t>
      </w:r>
      <w:r>
        <w:rPr>
          <w:b/>
          <w:sz w:val="28"/>
          <w:szCs w:val="28"/>
        </w:rPr>
        <w:t xml:space="preserve"> </w:t>
      </w:r>
      <w:r w:rsidRPr="009C4277">
        <w:rPr>
          <w:b/>
          <w:sz w:val="28"/>
          <w:szCs w:val="28"/>
        </w:rPr>
        <w:t>до районної Програми</w:t>
      </w:r>
    </w:p>
    <w:p w:rsidR="00754D56" w:rsidRPr="009C4277" w:rsidRDefault="00754D56" w:rsidP="00B718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«Шкільний автобус» на 2020</w:t>
      </w:r>
      <w:r w:rsidRPr="009C4277">
        <w:rPr>
          <w:b/>
          <w:sz w:val="28"/>
          <w:szCs w:val="28"/>
        </w:rPr>
        <w:t xml:space="preserve"> рік</w:t>
      </w:r>
    </w:p>
    <w:p w:rsidR="00754D56" w:rsidRPr="003B199E" w:rsidRDefault="00754D56" w:rsidP="006C3D3E">
      <w:pPr>
        <w:jc w:val="both"/>
        <w:rPr>
          <w:b/>
          <w:sz w:val="28"/>
          <w:szCs w:val="28"/>
        </w:rPr>
      </w:pPr>
    </w:p>
    <w:p w:rsidR="00754D56" w:rsidRDefault="00754D56" w:rsidP="006C3D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 та доповненн</w:t>
      </w:r>
      <w:r>
        <w:rPr>
          <w:sz w:val="28"/>
          <w:szCs w:val="28"/>
        </w:rPr>
        <w:t xml:space="preserve">ями) відділ освіти, молоді та спорту Пологівської районної державної адміністрації розробив проєкт програми «Шкільний автобус» на 2020 рік, та провів необхідні розрахунки щодо забезпечення функціонування шкільних автобусів. Та в зв’язку з додатковою замовою на перевезення учнів та вчителів КУ «Федорівська ЗОШ І-ІІІ ступенів» було запропоновано внести зміни до програми «Шкільний автобус на 2020 рік». Так, згідно розрахунків, на 2020 рік на виконання програми потрібно додати кошти з Федорівської сільської ради у розмірі 476 888,00 грн., з них на: заробітну плату водіїв шкільних автобусів з нарахуваннями – 156 000,00 грн., на дизельне паливо 233 248,00 грн., мастильно – рідинні матеріали – 21 600,00 грн., на поточні ремонти автотранспортних засобів – 20 000,00 грн., на забезпечення запчастинами, аптечками, акумуляторними батареями та шинами – 37 000,00 грн., на послуги страхування – 2 400,00 грн., забезпечення проходження технічного огляду , перереєстрація транспортних засобів – 6 000,00 грн., 640,00 грн. – перезарядка вогнегасників тощо. Також за рішенням виконавчого комітету на часткове співфінансування Вербівської сільської ради за районною програмою «Шкільний автобус на 2020 рік» зменшити угоду з Вербівською сільською радою на 78 000,00 грн. субвенції на заробітну плату, та збільшити надходження на дизельне паливо (підвіз вчителів та учнів з с. Новофедорівка) на 26 370,00 грн. Загальна сума договору з Вербівською сільською радою зменшується на 51 630,00 грн. </w:t>
      </w:r>
    </w:p>
    <w:p w:rsidR="00754D56" w:rsidRPr="003B199E" w:rsidRDefault="00754D56" w:rsidP="00892D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Отже, інша субвенція з місцевих бюджетів на забезпечення діяльності програми «Шкільний автобус на 2020 рік» становитиме 1 282 647,00 грн., з них на: заробітну плату водіїв шкільних автобусів з нарахуваннями – 390 000,00 грн., на дизельне паливо 606 427,00 грн., мастильно – рідинні матеріали – 62 100,00 грн., на поточні ремонти автотранспортних засобів – 80 000,00 грн., на забезпечення запчастинами, аптечками, акумуляторними батареями та шинами – 117 000,00 грн., на послуги страхування та технічного огляду – 7 200,00 грн., забезпечення проходження технічного огляду , перереєстрація транспортних засобів – 18 000,00 грн., 1 920,00 грн. – перезарядка вогнегасників тощо.</w:t>
      </w:r>
    </w:p>
    <w:p w:rsidR="00754D56" w:rsidRDefault="00754D56" w:rsidP="006C3D3E">
      <w:pPr>
        <w:jc w:val="both"/>
        <w:rPr>
          <w:sz w:val="28"/>
          <w:szCs w:val="28"/>
        </w:rPr>
      </w:pPr>
    </w:p>
    <w:p w:rsidR="00754D56" w:rsidRDefault="00754D56" w:rsidP="006C3D3E">
      <w:pPr>
        <w:jc w:val="both"/>
        <w:rPr>
          <w:sz w:val="28"/>
          <w:szCs w:val="28"/>
        </w:rPr>
      </w:pPr>
    </w:p>
    <w:p w:rsidR="00754D56" w:rsidRDefault="00754D56" w:rsidP="006C3D3E">
      <w:pPr>
        <w:jc w:val="both"/>
        <w:rPr>
          <w:sz w:val="28"/>
          <w:szCs w:val="28"/>
        </w:rPr>
      </w:pPr>
    </w:p>
    <w:p w:rsidR="00754D56" w:rsidRPr="003B199E" w:rsidRDefault="00754D56" w:rsidP="006C3D3E">
      <w:pPr>
        <w:jc w:val="both"/>
        <w:rPr>
          <w:sz w:val="28"/>
          <w:szCs w:val="28"/>
        </w:rPr>
      </w:pPr>
    </w:p>
    <w:p w:rsidR="00754D56" w:rsidRDefault="00754D56" w:rsidP="006C3D3E">
      <w:pPr>
        <w:rPr>
          <w:b/>
          <w:sz w:val="32"/>
          <w:szCs w:val="32"/>
        </w:rPr>
      </w:pPr>
      <w:r>
        <w:rPr>
          <w:sz w:val="28"/>
          <w:szCs w:val="28"/>
        </w:rPr>
        <w:t>В.о. начальника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Марина ДЯДИК</w:t>
      </w:r>
    </w:p>
    <w:sectPr w:rsidR="00754D56" w:rsidSect="005E093C">
      <w:pgSz w:w="11906" w:h="16838"/>
      <w:pgMar w:top="993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2470E"/>
    <w:rsid w:val="00045C1E"/>
    <w:rsid w:val="00050E9A"/>
    <w:rsid w:val="0006367C"/>
    <w:rsid w:val="00067B6F"/>
    <w:rsid w:val="000837E0"/>
    <w:rsid w:val="000C5757"/>
    <w:rsid w:val="000C5F43"/>
    <w:rsid w:val="00122360"/>
    <w:rsid w:val="00141911"/>
    <w:rsid w:val="0017322F"/>
    <w:rsid w:val="001B6E04"/>
    <w:rsid w:val="001C72AB"/>
    <w:rsid w:val="001E5A18"/>
    <w:rsid w:val="001F2BEE"/>
    <w:rsid w:val="00200FC0"/>
    <w:rsid w:val="00201269"/>
    <w:rsid w:val="00222996"/>
    <w:rsid w:val="00234EAB"/>
    <w:rsid w:val="00241062"/>
    <w:rsid w:val="002419F0"/>
    <w:rsid w:val="00255258"/>
    <w:rsid w:val="00267930"/>
    <w:rsid w:val="00267BD4"/>
    <w:rsid w:val="002B4315"/>
    <w:rsid w:val="002B4542"/>
    <w:rsid w:val="002D1494"/>
    <w:rsid w:val="002D327F"/>
    <w:rsid w:val="003050EE"/>
    <w:rsid w:val="00341FCE"/>
    <w:rsid w:val="00350887"/>
    <w:rsid w:val="00353A12"/>
    <w:rsid w:val="0036070F"/>
    <w:rsid w:val="00374CCC"/>
    <w:rsid w:val="003A4037"/>
    <w:rsid w:val="003B199E"/>
    <w:rsid w:val="003B1C88"/>
    <w:rsid w:val="003B36B9"/>
    <w:rsid w:val="003C1825"/>
    <w:rsid w:val="003D0E4B"/>
    <w:rsid w:val="003F6576"/>
    <w:rsid w:val="003F79E4"/>
    <w:rsid w:val="0042491F"/>
    <w:rsid w:val="00437966"/>
    <w:rsid w:val="0045007F"/>
    <w:rsid w:val="004669F7"/>
    <w:rsid w:val="00484EAE"/>
    <w:rsid w:val="004B0E2F"/>
    <w:rsid w:val="004B1DDF"/>
    <w:rsid w:val="004D751B"/>
    <w:rsid w:val="004E3883"/>
    <w:rsid w:val="00526DB2"/>
    <w:rsid w:val="005926FA"/>
    <w:rsid w:val="005C4278"/>
    <w:rsid w:val="005E093C"/>
    <w:rsid w:val="005E6B6F"/>
    <w:rsid w:val="00612646"/>
    <w:rsid w:val="006457FD"/>
    <w:rsid w:val="00653668"/>
    <w:rsid w:val="006A3E2F"/>
    <w:rsid w:val="006C32E6"/>
    <w:rsid w:val="006C3D3E"/>
    <w:rsid w:val="006E4C3D"/>
    <w:rsid w:val="00712624"/>
    <w:rsid w:val="00754D56"/>
    <w:rsid w:val="00762739"/>
    <w:rsid w:val="00791516"/>
    <w:rsid w:val="0079588C"/>
    <w:rsid w:val="007B1E9A"/>
    <w:rsid w:val="008272E3"/>
    <w:rsid w:val="00845016"/>
    <w:rsid w:val="00853990"/>
    <w:rsid w:val="00855084"/>
    <w:rsid w:val="008670CE"/>
    <w:rsid w:val="008762E8"/>
    <w:rsid w:val="00883CAD"/>
    <w:rsid w:val="00892D4E"/>
    <w:rsid w:val="008B6B7B"/>
    <w:rsid w:val="008B7DA5"/>
    <w:rsid w:val="008C1FE1"/>
    <w:rsid w:val="008C70B2"/>
    <w:rsid w:val="008D0B4D"/>
    <w:rsid w:val="008E4C81"/>
    <w:rsid w:val="008F201F"/>
    <w:rsid w:val="00901430"/>
    <w:rsid w:val="00906B83"/>
    <w:rsid w:val="009108BC"/>
    <w:rsid w:val="009334CE"/>
    <w:rsid w:val="00960833"/>
    <w:rsid w:val="009C4277"/>
    <w:rsid w:val="00A723E3"/>
    <w:rsid w:val="00AA45CD"/>
    <w:rsid w:val="00AC3D6D"/>
    <w:rsid w:val="00B27F63"/>
    <w:rsid w:val="00B64107"/>
    <w:rsid w:val="00B71890"/>
    <w:rsid w:val="00B9420B"/>
    <w:rsid w:val="00BA0FCF"/>
    <w:rsid w:val="00BA6B81"/>
    <w:rsid w:val="00BB512A"/>
    <w:rsid w:val="00BC54B2"/>
    <w:rsid w:val="00BD361C"/>
    <w:rsid w:val="00C0626E"/>
    <w:rsid w:val="00C1231D"/>
    <w:rsid w:val="00C46F7C"/>
    <w:rsid w:val="00C64E83"/>
    <w:rsid w:val="00C71871"/>
    <w:rsid w:val="00C77058"/>
    <w:rsid w:val="00C83C06"/>
    <w:rsid w:val="00C94A1F"/>
    <w:rsid w:val="00CB630A"/>
    <w:rsid w:val="00CC3F68"/>
    <w:rsid w:val="00CF01E2"/>
    <w:rsid w:val="00D03886"/>
    <w:rsid w:val="00D04CA6"/>
    <w:rsid w:val="00D30378"/>
    <w:rsid w:val="00D673AA"/>
    <w:rsid w:val="00D743FC"/>
    <w:rsid w:val="00DB7888"/>
    <w:rsid w:val="00E02271"/>
    <w:rsid w:val="00E149D7"/>
    <w:rsid w:val="00E55EEE"/>
    <w:rsid w:val="00E60D51"/>
    <w:rsid w:val="00E73EDB"/>
    <w:rsid w:val="00E8414A"/>
    <w:rsid w:val="00EA4C96"/>
    <w:rsid w:val="00EA4DEB"/>
    <w:rsid w:val="00EB0998"/>
    <w:rsid w:val="00EF4C33"/>
    <w:rsid w:val="00F5199F"/>
    <w:rsid w:val="00F757F8"/>
    <w:rsid w:val="00F82CED"/>
    <w:rsid w:val="00FA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B5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12A"/>
    <w:rPr>
      <w:rFonts w:ascii="Segoe UI" w:hAnsi="Segoe UI" w:cs="Segoe UI"/>
      <w:sz w:val="18"/>
      <w:szCs w:val="18"/>
      <w:lang w:val="uk-UA" w:eastAsia="ru-RU"/>
    </w:rPr>
  </w:style>
  <w:style w:type="paragraph" w:styleId="NoSpacing">
    <w:name w:val="No Spacing"/>
    <w:uiPriority w:val="99"/>
    <w:qFormat/>
    <w:rsid w:val="00BD361C"/>
    <w:rPr>
      <w:rFonts w:eastAsia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1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</Pages>
  <Words>5911</Words>
  <Characters>3370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Admin</dc:creator>
  <cp:keywords/>
  <dc:description/>
  <cp:lastModifiedBy>admin</cp:lastModifiedBy>
  <cp:revision>5</cp:revision>
  <cp:lastPrinted>2019-12-20T11:34:00Z</cp:lastPrinted>
  <dcterms:created xsi:type="dcterms:W3CDTF">2019-12-11T09:40:00Z</dcterms:created>
  <dcterms:modified xsi:type="dcterms:W3CDTF">2019-12-20T11:35:00Z</dcterms:modified>
</cp:coreProperties>
</file>